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E7" w:rsidRDefault="00B64423" w:rsidP="00B64423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The Road </w:t>
      </w:r>
      <w:proofErr w:type="gramStart"/>
      <w:r>
        <w:rPr>
          <w:b/>
          <w:sz w:val="40"/>
          <w:szCs w:val="40"/>
        </w:rPr>
        <w:t>To</w:t>
      </w:r>
      <w:proofErr w:type="gramEnd"/>
      <w:r>
        <w:rPr>
          <w:b/>
          <w:sz w:val="40"/>
          <w:szCs w:val="40"/>
        </w:rPr>
        <w:t xml:space="preserve"> Civil War</w:t>
      </w:r>
    </w:p>
    <w:p w:rsidR="00B64423" w:rsidRDefault="00B64423" w:rsidP="00B644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425-431</w:t>
      </w:r>
    </w:p>
    <w:p w:rsidR="00B64423" w:rsidRDefault="00B64423" w:rsidP="00B6442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How was Lincoln able to win the Election of 1860?</w:t>
      </w:r>
    </w:p>
    <w:p w:rsidR="00B64423" w:rsidRDefault="00B64423" w:rsidP="00B64423">
      <w:pPr>
        <w:spacing w:line="240" w:lineRule="auto"/>
        <w:rPr>
          <w:sz w:val="24"/>
          <w:szCs w:val="24"/>
        </w:rPr>
      </w:pPr>
    </w:p>
    <w:p w:rsidR="00B64423" w:rsidRDefault="00B64423" w:rsidP="00B64423">
      <w:pPr>
        <w:spacing w:line="240" w:lineRule="auto"/>
        <w:rPr>
          <w:sz w:val="24"/>
          <w:szCs w:val="24"/>
        </w:rPr>
      </w:pPr>
    </w:p>
    <w:p w:rsidR="00B64423" w:rsidRDefault="00B64423" w:rsidP="00B6442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advantages did the Southern states still have in the federal government, even after the Lincoln win?</w:t>
      </w:r>
    </w:p>
    <w:p w:rsidR="00B64423" w:rsidRPr="00B64423" w:rsidRDefault="00B64423" w:rsidP="00B64423">
      <w:pPr>
        <w:pStyle w:val="ListParagraph"/>
        <w:rPr>
          <w:sz w:val="24"/>
          <w:szCs w:val="24"/>
        </w:rPr>
      </w:pPr>
    </w:p>
    <w:p w:rsidR="00B64423" w:rsidRDefault="00B64423" w:rsidP="00B64423">
      <w:pPr>
        <w:spacing w:line="240" w:lineRule="auto"/>
        <w:rPr>
          <w:sz w:val="24"/>
          <w:szCs w:val="24"/>
        </w:rPr>
      </w:pPr>
    </w:p>
    <w:p w:rsidR="00B64423" w:rsidRDefault="00B64423" w:rsidP="00B6442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is the response of the South to the Election of 1860?</w:t>
      </w:r>
      <w:r w:rsidR="00421BE7">
        <w:rPr>
          <w:sz w:val="24"/>
          <w:szCs w:val="24"/>
        </w:rPr>
        <w:t xml:space="preserve"> </w:t>
      </w:r>
      <w:r>
        <w:rPr>
          <w:sz w:val="24"/>
          <w:szCs w:val="24"/>
        </w:rPr>
        <w:t>What state led the response?</w:t>
      </w:r>
    </w:p>
    <w:p w:rsidR="00B64423" w:rsidRDefault="00B64423" w:rsidP="00B64423">
      <w:pPr>
        <w:spacing w:line="240" w:lineRule="auto"/>
        <w:rPr>
          <w:sz w:val="24"/>
          <w:szCs w:val="24"/>
        </w:rPr>
      </w:pPr>
    </w:p>
    <w:p w:rsidR="00B64423" w:rsidRDefault="00B64423" w:rsidP="00B64423">
      <w:pPr>
        <w:spacing w:line="240" w:lineRule="auto"/>
        <w:rPr>
          <w:sz w:val="24"/>
          <w:szCs w:val="24"/>
        </w:rPr>
      </w:pPr>
    </w:p>
    <w:p w:rsidR="00B64423" w:rsidRDefault="00B64423" w:rsidP="00B6442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compromises were attempted to keep the Union together?</w:t>
      </w:r>
    </w:p>
    <w:p w:rsidR="00B64423" w:rsidRDefault="00B64423" w:rsidP="00B64423">
      <w:pPr>
        <w:spacing w:line="240" w:lineRule="auto"/>
        <w:rPr>
          <w:sz w:val="24"/>
          <w:szCs w:val="24"/>
        </w:rPr>
      </w:pPr>
    </w:p>
    <w:p w:rsidR="00B64423" w:rsidRDefault="00B64423" w:rsidP="00B64423">
      <w:pPr>
        <w:spacing w:line="240" w:lineRule="auto"/>
        <w:rPr>
          <w:sz w:val="24"/>
          <w:szCs w:val="24"/>
        </w:rPr>
      </w:pPr>
    </w:p>
    <w:p w:rsidR="00B64423" w:rsidRDefault="00B64423" w:rsidP="00B6442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64423">
        <w:rPr>
          <w:sz w:val="24"/>
          <w:szCs w:val="24"/>
        </w:rPr>
        <w:t xml:space="preserve">  </w:t>
      </w:r>
      <w:r>
        <w:rPr>
          <w:sz w:val="24"/>
          <w:szCs w:val="24"/>
        </w:rPr>
        <w:t>Why did Lincoln reject the compromise?</w:t>
      </w:r>
    </w:p>
    <w:p w:rsidR="00B64423" w:rsidRDefault="00B64423" w:rsidP="00B64423">
      <w:pPr>
        <w:spacing w:line="240" w:lineRule="auto"/>
        <w:rPr>
          <w:sz w:val="24"/>
          <w:szCs w:val="24"/>
        </w:rPr>
      </w:pPr>
    </w:p>
    <w:p w:rsidR="00B64423" w:rsidRDefault="00B64423" w:rsidP="00B64423">
      <w:pPr>
        <w:spacing w:line="240" w:lineRule="auto"/>
        <w:rPr>
          <w:sz w:val="24"/>
          <w:szCs w:val="24"/>
        </w:rPr>
      </w:pPr>
    </w:p>
    <w:p w:rsidR="00B64423" w:rsidRDefault="00B64423" w:rsidP="00B6442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In your opinion, could “lame duck”</w:t>
      </w:r>
      <w:r w:rsidR="0023509F">
        <w:rPr>
          <w:sz w:val="24"/>
          <w:szCs w:val="24"/>
        </w:rPr>
        <w:t xml:space="preserve"> Buchanan have handled things different?  If so, how?</w:t>
      </w:r>
    </w:p>
    <w:p w:rsidR="0023509F" w:rsidRDefault="0023509F" w:rsidP="0023509F">
      <w:pPr>
        <w:spacing w:line="240" w:lineRule="auto"/>
        <w:rPr>
          <w:sz w:val="24"/>
          <w:szCs w:val="24"/>
        </w:rPr>
      </w:pPr>
    </w:p>
    <w:p w:rsidR="0023509F" w:rsidRDefault="0023509F" w:rsidP="0023509F">
      <w:pPr>
        <w:spacing w:line="240" w:lineRule="auto"/>
        <w:rPr>
          <w:sz w:val="24"/>
          <w:szCs w:val="24"/>
        </w:rPr>
      </w:pPr>
    </w:p>
    <w:p w:rsidR="0023509F" w:rsidRDefault="0023509F" w:rsidP="0023509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What arguments did Southerners make to justify secession?</w:t>
      </w:r>
    </w:p>
    <w:p w:rsidR="0023509F" w:rsidRDefault="0023509F" w:rsidP="0023509F">
      <w:pPr>
        <w:spacing w:line="240" w:lineRule="auto"/>
        <w:rPr>
          <w:sz w:val="24"/>
          <w:szCs w:val="24"/>
        </w:rPr>
      </w:pPr>
    </w:p>
    <w:p w:rsidR="0023509F" w:rsidRDefault="0023509F" w:rsidP="0023509F">
      <w:pPr>
        <w:spacing w:line="240" w:lineRule="auto"/>
        <w:rPr>
          <w:sz w:val="24"/>
          <w:szCs w:val="24"/>
        </w:rPr>
      </w:pPr>
    </w:p>
    <w:p w:rsidR="00B64423" w:rsidRPr="00274EED" w:rsidRDefault="0023509F" w:rsidP="00B6442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How can Southern secession be linked to the American Revolution?</w:t>
      </w:r>
    </w:p>
    <w:sectPr w:rsidR="00B64423" w:rsidRPr="00274EED" w:rsidSect="00AD0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6776"/>
    <w:multiLevelType w:val="hybridMultilevel"/>
    <w:tmpl w:val="B4105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A5ABC"/>
    <w:multiLevelType w:val="hybridMultilevel"/>
    <w:tmpl w:val="B192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23"/>
    <w:rsid w:val="0023509F"/>
    <w:rsid w:val="00274EED"/>
    <w:rsid w:val="002B40E9"/>
    <w:rsid w:val="00364E9E"/>
    <w:rsid w:val="00421BE7"/>
    <w:rsid w:val="00981A59"/>
    <w:rsid w:val="00AD0650"/>
    <w:rsid w:val="00B64423"/>
    <w:rsid w:val="00BD149D"/>
    <w:rsid w:val="00D20B86"/>
    <w:rsid w:val="00F0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1B830-5013-42AB-A30A-4E548BB6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bransom</dc:creator>
  <cp:keywords/>
  <dc:description/>
  <cp:lastModifiedBy>Windows User</cp:lastModifiedBy>
  <cp:revision>2</cp:revision>
  <cp:lastPrinted>2013-11-18T19:40:00Z</cp:lastPrinted>
  <dcterms:created xsi:type="dcterms:W3CDTF">2017-12-05T19:20:00Z</dcterms:created>
  <dcterms:modified xsi:type="dcterms:W3CDTF">2017-12-05T19:20:00Z</dcterms:modified>
</cp:coreProperties>
</file>